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F0" w:rsidRPr="00ED7D18" w:rsidRDefault="00D424F0">
      <w:pPr>
        <w:rPr>
          <w:b/>
          <w:sz w:val="32"/>
        </w:rPr>
      </w:pPr>
      <w:r w:rsidRPr="00ED7D18">
        <w:rPr>
          <w:b/>
          <w:sz w:val="32"/>
        </w:rPr>
        <w:t xml:space="preserve">Use this additional form for multiple asset transfers within the same department.  </w:t>
      </w:r>
    </w:p>
    <w:p w:rsidR="00D424F0" w:rsidRDefault="00D424F0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075"/>
        <w:gridCol w:w="2377"/>
        <w:gridCol w:w="5183"/>
        <w:gridCol w:w="1260"/>
        <w:gridCol w:w="1800"/>
        <w:gridCol w:w="2700"/>
      </w:tblGrid>
      <w:tr w:rsidR="005A4073" w:rsidRPr="008A0374" w:rsidTr="00CB3B9F">
        <w:tc>
          <w:tcPr>
            <w:tcW w:w="8635" w:type="dxa"/>
            <w:gridSpan w:val="3"/>
            <w:tcBorders>
              <w:right w:val="single" w:sz="18" w:space="0" w:color="auto"/>
            </w:tcBorders>
          </w:tcPr>
          <w:p w:rsidR="005A4073" w:rsidRPr="008A0374" w:rsidRDefault="005A4073" w:rsidP="005A4073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REQUIRED</w:t>
            </w:r>
          </w:p>
        </w:tc>
        <w:tc>
          <w:tcPr>
            <w:tcW w:w="5760" w:type="dxa"/>
            <w:gridSpan w:val="3"/>
            <w:tcBorders>
              <w:left w:val="single" w:sz="18" w:space="0" w:color="auto"/>
            </w:tcBorders>
          </w:tcPr>
          <w:p w:rsidR="005A4073" w:rsidRPr="008A0374" w:rsidRDefault="005A4073" w:rsidP="005A4073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OPTIONAL</w:t>
            </w:r>
          </w:p>
        </w:tc>
      </w:tr>
      <w:tr w:rsidR="00D424F0" w:rsidRPr="008A0374" w:rsidTr="00CB3B9F">
        <w:tc>
          <w:tcPr>
            <w:tcW w:w="1075" w:type="dxa"/>
            <w:shd w:val="clear" w:color="auto" w:fill="BDD6EE" w:themeFill="accent1" w:themeFillTint="66"/>
          </w:tcPr>
          <w:p w:rsidR="00D424F0" w:rsidRPr="008A0374" w:rsidRDefault="00D424F0" w:rsidP="00CB3B9F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UI Tag#</w:t>
            </w:r>
          </w:p>
        </w:tc>
        <w:tc>
          <w:tcPr>
            <w:tcW w:w="2377" w:type="dxa"/>
            <w:shd w:val="clear" w:color="auto" w:fill="BDD6EE" w:themeFill="accent1" w:themeFillTint="66"/>
          </w:tcPr>
          <w:p w:rsidR="00D424F0" w:rsidRPr="008A0374" w:rsidRDefault="00D424F0" w:rsidP="00CB3B9F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Description</w:t>
            </w:r>
          </w:p>
        </w:tc>
        <w:tc>
          <w:tcPr>
            <w:tcW w:w="518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D424F0" w:rsidRPr="008A0374" w:rsidRDefault="005A4073" w:rsidP="00CB3B9F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Complete MFK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D424F0" w:rsidRPr="008A0374" w:rsidRDefault="00D424F0" w:rsidP="00CB3B9F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Effective Date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D424F0" w:rsidRPr="008A0374" w:rsidRDefault="00D424F0" w:rsidP="00CB3B9F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Serial No.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D424F0" w:rsidRPr="008A0374" w:rsidRDefault="00D424F0" w:rsidP="00CB3B9F">
            <w:pPr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Reason for Transfer</w:t>
            </w:r>
          </w:p>
        </w:tc>
      </w:tr>
      <w:tr w:rsidR="00CB3B9F" w:rsidRPr="008A0374" w:rsidTr="002B0654">
        <w:tc>
          <w:tcPr>
            <w:tcW w:w="8635" w:type="dxa"/>
            <w:gridSpan w:val="3"/>
            <w:tcBorders>
              <w:right w:val="single" w:sz="18" w:space="0" w:color="auto"/>
            </w:tcBorders>
          </w:tcPr>
          <w:p w:rsidR="00CB3B9F" w:rsidRPr="008A0374" w:rsidRDefault="00CB3B9F" w:rsidP="00840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Example: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CB3B9F" w:rsidRPr="008A0374" w:rsidRDefault="00CB3B9F" w:rsidP="00840C5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B3B9F" w:rsidRPr="008A0374" w:rsidRDefault="00CB3B9F" w:rsidP="00840C52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CB3B9F" w:rsidRPr="008A0374" w:rsidRDefault="00CB3B9F" w:rsidP="00840C52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CB3B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99999</w:t>
            </w:r>
          </w:p>
        </w:tc>
        <w:tc>
          <w:tcPr>
            <w:tcW w:w="2377" w:type="dxa"/>
          </w:tcPr>
          <w:p w:rsidR="00D424F0" w:rsidRPr="008A0374" w:rsidRDefault="00CB3B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Microscope</w:t>
            </w: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CB3B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676-70-7000-71420-69000000-000-00000-31-0000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  <w:tr w:rsidR="00D424F0" w:rsidRPr="008A0374" w:rsidTr="00CB3B9F">
        <w:tc>
          <w:tcPr>
            <w:tcW w:w="1075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5183" w:type="dxa"/>
            <w:tcBorders>
              <w:righ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D424F0" w:rsidRPr="008A0374" w:rsidRDefault="00D424F0">
            <w:pPr>
              <w:rPr>
                <w:rFonts w:asciiTheme="minorHAnsi" w:hAnsiTheme="minorHAnsi"/>
              </w:rPr>
            </w:pPr>
          </w:p>
        </w:tc>
      </w:tr>
    </w:tbl>
    <w:p w:rsidR="005C1179" w:rsidRDefault="005C1179">
      <w:bookmarkStart w:id="0" w:name="_GoBack"/>
      <w:bookmarkEnd w:id="0"/>
    </w:p>
    <w:sectPr w:rsidR="005C1179" w:rsidSect="00D424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7"/>
    <w:rsid w:val="005A4073"/>
    <w:rsid w:val="005C1179"/>
    <w:rsid w:val="008A0374"/>
    <w:rsid w:val="00A115B3"/>
    <w:rsid w:val="00CB3B9F"/>
    <w:rsid w:val="00CB3E07"/>
    <w:rsid w:val="00D424F0"/>
    <w:rsid w:val="00ED7D18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BBA5C-881C-4E78-9D44-3BFDE33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LeAnn R</dc:creator>
  <cp:keywords/>
  <dc:description/>
  <cp:lastModifiedBy>Meeks, LeAnn R</cp:lastModifiedBy>
  <cp:revision>3</cp:revision>
  <dcterms:created xsi:type="dcterms:W3CDTF">2015-11-25T21:40:00Z</dcterms:created>
  <dcterms:modified xsi:type="dcterms:W3CDTF">2016-09-23T16:36:00Z</dcterms:modified>
</cp:coreProperties>
</file>